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82B" w:rsidRPr="00DF782B" w:rsidRDefault="00DF782B" w:rsidP="00DF782B">
      <w:pPr>
        <w:ind w:right="-185"/>
        <w:jc w:val="center"/>
        <w:rPr>
          <w:b/>
        </w:rPr>
      </w:pPr>
      <w:r w:rsidRPr="00DF782B">
        <w:rPr>
          <w:b/>
        </w:rPr>
        <w:t>СОВЕТ ДЕПУТАТОВ СЕРГЕЕВСКОГО СЕЛЬСКОГО ПОСЕЛЕНИЯ ОКОНЕШНИКОВСКОГО МУНИЦИПАЛЬНОГО РАЙОНА ОМСКОЙ ОБЛАСТИ</w:t>
      </w:r>
    </w:p>
    <w:p w:rsidR="00DF782B" w:rsidRPr="00DF782B" w:rsidRDefault="00DF782B" w:rsidP="00DF782B">
      <w:pPr>
        <w:ind w:right="-185"/>
        <w:jc w:val="center"/>
      </w:pPr>
    </w:p>
    <w:p w:rsidR="00DF782B" w:rsidRPr="00DF782B" w:rsidRDefault="00DF782B" w:rsidP="00DF782B">
      <w:pPr>
        <w:ind w:right="-185"/>
        <w:jc w:val="center"/>
      </w:pPr>
    </w:p>
    <w:p w:rsidR="00DF782B" w:rsidRPr="00DF782B" w:rsidRDefault="00DF782B" w:rsidP="00DF782B">
      <w:pPr>
        <w:pBdr>
          <w:bottom w:val="single" w:sz="12" w:space="1" w:color="auto"/>
        </w:pBdr>
        <w:ind w:right="-185"/>
        <w:jc w:val="center"/>
        <w:rPr>
          <w:b/>
        </w:rPr>
      </w:pPr>
      <w:r w:rsidRPr="00DF782B">
        <w:rPr>
          <w:b/>
        </w:rPr>
        <w:t xml:space="preserve">РЕШЕНИЕ </w:t>
      </w:r>
    </w:p>
    <w:p w:rsidR="00DF782B" w:rsidRPr="00DF782B" w:rsidRDefault="001E391E" w:rsidP="00DF782B">
      <w:pPr>
        <w:ind w:right="-185"/>
        <w:rPr>
          <w:b/>
        </w:rPr>
      </w:pPr>
      <w:r>
        <w:rPr>
          <w:b/>
        </w:rPr>
        <w:t>«</w:t>
      </w:r>
      <w:bookmarkStart w:id="0" w:name="_GoBack"/>
      <w:bookmarkEnd w:id="0"/>
      <w:r>
        <w:rPr>
          <w:b/>
        </w:rPr>
        <w:t>29</w:t>
      </w:r>
      <w:r w:rsidR="00DF782B" w:rsidRPr="00DF782B">
        <w:rPr>
          <w:b/>
        </w:rPr>
        <w:t xml:space="preserve">» </w:t>
      </w:r>
      <w:r w:rsidR="00DF782B" w:rsidRPr="00DF782B">
        <w:rPr>
          <w:b/>
        </w:rPr>
        <w:softHyphen/>
      </w:r>
      <w:r w:rsidR="00DF782B" w:rsidRPr="00DF782B">
        <w:rPr>
          <w:b/>
        </w:rPr>
        <w:softHyphen/>
      </w:r>
      <w:r w:rsidR="00DF782B" w:rsidRPr="00DF782B">
        <w:rPr>
          <w:b/>
        </w:rPr>
        <w:softHyphen/>
      </w:r>
      <w:r w:rsidR="00DF782B" w:rsidRPr="00DF782B">
        <w:rPr>
          <w:b/>
        </w:rPr>
        <w:softHyphen/>
      </w:r>
      <w:r w:rsidR="00DF782B" w:rsidRPr="00DF782B">
        <w:rPr>
          <w:b/>
        </w:rPr>
        <w:softHyphen/>
      </w:r>
      <w:r w:rsidR="00DF782B" w:rsidRPr="00DF782B">
        <w:rPr>
          <w:b/>
        </w:rPr>
        <w:softHyphen/>
      </w:r>
      <w:r w:rsidR="00DF782B" w:rsidRPr="00DF782B">
        <w:rPr>
          <w:b/>
        </w:rPr>
        <w:softHyphen/>
      </w:r>
      <w:r>
        <w:rPr>
          <w:b/>
        </w:rPr>
        <w:t xml:space="preserve">мая </w:t>
      </w:r>
      <w:r w:rsidR="00DF782B" w:rsidRPr="00DF782B">
        <w:rPr>
          <w:b/>
        </w:rPr>
        <w:t xml:space="preserve">2019 года                                                                                                 № </w:t>
      </w:r>
      <w:r>
        <w:rPr>
          <w:b/>
        </w:rPr>
        <w:t>203</w:t>
      </w:r>
    </w:p>
    <w:p w:rsidR="00DF782B" w:rsidRDefault="00DF782B" w:rsidP="00DF782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  утверждении  Правил прогона</w:t>
      </w:r>
    </w:p>
    <w:p w:rsidR="00DF782B" w:rsidRDefault="00DF782B" w:rsidP="00DF782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  выпаса  сельскохозяйственных животных</w:t>
      </w:r>
    </w:p>
    <w:p w:rsidR="00DF782B" w:rsidRDefault="00DF782B" w:rsidP="00DF782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птиц  на территории населенных пунктов Сергеевского поселения Оконешниковского муниципального района Омской области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основании Федерального закона от 06.10.2003 № 131-ФЗ «Об общих принципах организации местного самоуправления в Российской Федерации», в соответствии с Законом Омской области от 24.07.2006 № 770-ОЗ "Кодекс Омской области об административных правонарушениях" и на основании Устава Сергеевского поселения,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Правила прогона и выпаса сельскохозяйственных животных и птиц на территории </w:t>
      </w:r>
      <w:r w:rsidR="00A864F7">
        <w:rPr>
          <w:rFonts w:ascii="Times New Roman" w:hAnsi="Times New Roman" w:cs="Times New Roman"/>
          <w:sz w:val="28"/>
          <w:szCs w:val="28"/>
        </w:rPr>
        <w:t>Сергеевского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согласно приложению № 1. </w:t>
      </w:r>
    </w:p>
    <w:p w:rsidR="00DF782B" w:rsidRDefault="00DF782B" w:rsidP="00DF782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 Утвердить маршруты прогона и границы мест выпаса сельскохозяйственных животных на территории </w:t>
      </w:r>
      <w:r w:rsidR="00A864F7">
        <w:rPr>
          <w:rFonts w:ascii="Times New Roman" w:hAnsi="Times New Roman" w:cs="Times New Roman"/>
          <w:sz w:val="28"/>
          <w:szCs w:val="28"/>
        </w:rPr>
        <w:t>Сергеевского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поселения </w:t>
      </w:r>
      <w:r w:rsidR="00A864F7">
        <w:rPr>
          <w:rFonts w:ascii="Times New Roman" w:hAnsi="Times New Roman" w:cs="Times New Roman"/>
          <w:bCs/>
          <w:sz w:val="28"/>
          <w:szCs w:val="28"/>
        </w:rPr>
        <w:t>Оконешниковского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согласно приложению № 2.</w:t>
      </w:r>
    </w:p>
    <w:p w:rsidR="00A864F7" w:rsidRPr="00915C02" w:rsidRDefault="00DF782B" w:rsidP="00A864F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864F7" w:rsidRPr="00915C02">
        <w:rPr>
          <w:sz w:val="28"/>
          <w:szCs w:val="28"/>
        </w:rPr>
        <w:t xml:space="preserve">Опубликовать настоящее </w:t>
      </w:r>
      <w:r w:rsidR="00A864F7">
        <w:rPr>
          <w:sz w:val="28"/>
          <w:szCs w:val="28"/>
        </w:rPr>
        <w:t>решение</w:t>
      </w:r>
      <w:r w:rsidR="00A864F7" w:rsidRPr="00915C02">
        <w:rPr>
          <w:sz w:val="28"/>
          <w:szCs w:val="28"/>
        </w:rPr>
        <w:t xml:space="preserve"> на официальном сайте администрации </w:t>
      </w:r>
      <w:r w:rsidR="00A864F7">
        <w:rPr>
          <w:sz w:val="28"/>
        </w:rPr>
        <w:t>Сергеевского</w:t>
      </w:r>
      <w:r w:rsidR="00A864F7" w:rsidRPr="00915C02">
        <w:rPr>
          <w:sz w:val="28"/>
          <w:szCs w:val="28"/>
        </w:rPr>
        <w:t xml:space="preserve"> сельского поселения.</w:t>
      </w:r>
    </w:p>
    <w:p w:rsidR="00DF782B" w:rsidRDefault="00DF782B" w:rsidP="00DF782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 момента обнародования.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864F7" w:rsidRPr="006A5952" w:rsidRDefault="00A864F7" w:rsidP="00A864F7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  <w:r w:rsidRPr="006A5952">
        <w:rPr>
          <w:sz w:val="27"/>
          <w:szCs w:val="27"/>
        </w:rPr>
        <w:t xml:space="preserve">Глава </w:t>
      </w:r>
      <w:r>
        <w:rPr>
          <w:sz w:val="27"/>
          <w:szCs w:val="27"/>
        </w:rPr>
        <w:t>Сергеевского</w:t>
      </w:r>
      <w:r w:rsidRPr="006A5952">
        <w:rPr>
          <w:sz w:val="27"/>
          <w:szCs w:val="27"/>
        </w:rPr>
        <w:t>________________</w:t>
      </w:r>
    </w:p>
    <w:p w:rsidR="00A864F7" w:rsidRDefault="00A864F7" w:rsidP="00A864F7">
      <w:pPr>
        <w:tabs>
          <w:tab w:val="left" w:pos="1134"/>
        </w:tabs>
        <w:autoSpaceDE w:val="0"/>
        <w:spacing w:line="240" w:lineRule="exac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сельского </w:t>
      </w:r>
      <w:r w:rsidRPr="006A5952">
        <w:rPr>
          <w:sz w:val="27"/>
          <w:szCs w:val="27"/>
        </w:rPr>
        <w:t xml:space="preserve">поселения </w:t>
      </w:r>
      <w:r>
        <w:rPr>
          <w:sz w:val="27"/>
          <w:szCs w:val="27"/>
        </w:rPr>
        <w:t xml:space="preserve">                                                               </w:t>
      </w:r>
      <w:proofErr w:type="spellStart"/>
      <w:r>
        <w:rPr>
          <w:sz w:val="27"/>
          <w:szCs w:val="27"/>
        </w:rPr>
        <w:t>А.Д.Климентьев</w:t>
      </w:r>
      <w:proofErr w:type="spellEnd"/>
    </w:p>
    <w:p w:rsidR="00A864F7" w:rsidRDefault="00A864F7" w:rsidP="00A864F7">
      <w:pPr>
        <w:pStyle w:val="50"/>
        <w:shd w:val="clear" w:color="auto" w:fill="auto"/>
        <w:tabs>
          <w:tab w:val="left" w:pos="5670"/>
        </w:tabs>
        <w:spacing w:after="0"/>
        <w:ind w:left="5670"/>
        <w:rPr>
          <w:color w:val="000000"/>
          <w:sz w:val="27"/>
          <w:szCs w:val="27"/>
        </w:rPr>
      </w:pP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4F7" w:rsidRDefault="00DF782B" w:rsidP="00DF782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</w:p>
    <w:p w:rsidR="00A864F7" w:rsidRDefault="00A864F7" w:rsidP="00DF782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864F7" w:rsidRDefault="00A864F7" w:rsidP="00DF782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864F7" w:rsidRDefault="00A864F7" w:rsidP="00DF782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864F7" w:rsidRDefault="00A864F7" w:rsidP="00DF782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90FDE" w:rsidRDefault="00890FDE" w:rsidP="00A864F7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F782B" w:rsidRDefault="00DF782B" w:rsidP="00A864F7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1 </w:t>
      </w:r>
    </w:p>
    <w:p w:rsidR="00DF782B" w:rsidRDefault="00DF782B" w:rsidP="00A864F7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</w:p>
    <w:p w:rsidR="00A864F7" w:rsidRDefault="00DF782B" w:rsidP="00A864F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864F7" w:rsidRDefault="00A864F7" w:rsidP="00A864F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Сергеевского </w:t>
      </w:r>
      <w:r w:rsidR="00DF782B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A864F7" w:rsidRDefault="00A864F7" w:rsidP="00A864F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Оконешниковского</w:t>
      </w:r>
      <w:r w:rsidRPr="00A8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A864F7" w:rsidRDefault="00A864F7" w:rsidP="00A864F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____№____</w:t>
      </w:r>
    </w:p>
    <w:p w:rsidR="00A864F7" w:rsidRDefault="00A864F7" w:rsidP="00A864F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864F7" w:rsidRDefault="00A864F7" w:rsidP="00A864F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A864F7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F782B" w:rsidRDefault="00DF782B" w:rsidP="00DF782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Правила прогона и выпаса сельскохозяйственных животных и птиц на  территории </w:t>
      </w:r>
      <w:r w:rsidR="00A864F7">
        <w:rPr>
          <w:rFonts w:ascii="Times New Roman" w:hAnsi="Times New Roman" w:cs="Times New Roman"/>
          <w:b/>
          <w:sz w:val="28"/>
          <w:szCs w:val="28"/>
        </w:rPr>
        <w:t>Сергеевского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DF782B" w:rsidRDefault="00DF782B" w:rsidP="00DF78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Правила прогона и выпаса  сельскохозяйственных животных и птиц  на территории </w:t>
      </w:r>
      <w:r w:rsidR="00A864F7">
        <w:rPr>
          <w:rFonts w:ascii="Times New Roman" w:hAnsi="Times New Roman" w:cs="Times New Roman"/>
          <w:sz w:val="28"/>
          <w:szCs w:val="28"/>
        </w:rPr>
        <w:t xml:space="preserve">Сергеевского </w:t>
      </w:r>
      <w:r>
        <w:rPr>
          <w:rFonts w:ascii="Times New Roman" w:hAnsi="Times New Roman" w:cs="Times New Roman"/>
          <w:sz w:val="28"/>
          <w:szCs w:val="28"/>
        </w:rPr>
        <w:t>поселения (далее – Правила прогона и выпаса), разработаны на основании Федерального закона от 06.10.2003 №131-ФЗ «Об общих принципах организации местного самоуправления в Российской Федерации», Федерального закона от 30.03.99 № 52-ФЗ «О санитарно-эпидемиологическом благополучии населения», Федерального закона от 07.07.2003 №112-ФЗ «О личном подсобном хозяйстве», Закона Российской Федерации от 14.05.93 № 4979-1 «О ветеринарии», Закона Омской области от 24.07.2006 № 770-ОЗ «Кодекс Омской области об административных правонарушениях», Ветеринарных правил сбора, утилизации и уничтожения биологических отходов, утвержденных Главным государственным ветеринарным инспектором Российской Федерации 04.12.1995 № 13-7-2/469.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shd w:val="clear" w:color="auto" w:fill="FFFFFF"/>
        <w:jc w:val="both"/>
        <w:rPr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1.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Настоящие правила регламентируют правоотношения в области прогона </w:t>
      </w:r>
      <w:proofErr w:type="gramStart"/>
      <w:r>
        <w:rPr>
          <w:sz w:val="28"/>
          <w:szCs w:val="28"/>
        </w:rPr>
        <w:t>и  выпаса</w:t>
      </w:r>
      <w:proofErr w:type="gramEnd"/>
      <w:r>
        <w:rPr>
          <w:sz w:val="28"/>
          <w:szCs w:val="28"/>
        </w:rPr>
        <w:t xml:space="preserve"> сельскохозяйственных животных в целях обеспечения сохранности объектов благоустройства территории населенных пунктов </w:t>
      </w:r>
      <w:r w:rsidR="00A864F7">
        <w:rPr>
          <w:sz w:val="28"/>
          <w:szCs w:val="28"/>
        </w:rPr>
        <w:t xml:space="preserve">Сергеевского </w:t>
      </w:r>
      <w:r>
        <w:rPr>
          <w:sz w:val="28"/>
          <w:szCs w:val="28"/>
        </w:rPr>
        <w:t xml:space="preserve">сельского поселения </w:t>
      </w:r>
      <w:r w:rsidR="00A864F7">
        <w:rPr>
          <w:sz w:val="28"/>
          <w:szCs w:val="28"/>
        </w:rPr>
        <w:t>Оконешниковского</w:t>
      </w:r>
      <w:r>
        <w:rPr>
          <w:sz w:val="28"/>
          <w:szCs w:val="28"/>
        </w:rPr>
        <w:t xml:space="preserve"> района Омской области.</w:t>
      </w: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Настоящие правила действуют на территории </w:t>
      </w:r>
      <w:r w:rsidR="00A864F7">
        <w:rPr>
          <w:sz w:val="28"/>
          <w:szCs w:val="28"/>
        </w:rPr>
        <w:t xml:space="preserve">Сергеевского </w:t>
      </w:r>
      <w:r>
        <w:rPr>
          <w:sz w:val="28"/>
          <w:szCs w:val="28"/>
        </w:rPr>
        <w:t xml:space="preserve">поселения </w:t>
      </w:r>
      <w:r w:rsidR="00A864F7">
        <w:rPr>
          <w:sz w:val="28"/>
          <w:szCs w:val="28"/>
        </w:rPr>
        <w:t>Оконешниковского</w:t>
      </w:r>
      <w:r>
        <w:rPr>
          <w:sz w:val="28"/>
          <w:szCs w:val="28"/>
        </w:rPr>
        <w:t xml:space="preserve"> района Омской области и обязательны для исполнения всеми юридическими лицами и гражданами, имеющими сельскохозяйственных животных на правах собственности, аренды и других законных правах.</w:t>
      </w: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Прогон и выпас сельскохозяйственных животных юридических лиц осуществляется по маршруту прогона и в определенных местах выпаса (пастбищах) согласно приложению № 2 под обязательным надзором лиц, ими уполномоченных (пастухов).</w:t>
      </w: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 Прогон сельскохозяйственных животных граждан осуществляется по маршруту прогона и в определенных местах выпаса (пастбищах) согласно приложению № 2 под обязательным надзором владельцев сельскохозяйственных животных, в том числе путем передачи их уполномоченному лицу (пастуху) для организованного выпаса.</w:t>
      </w: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5.  Выпас сельскохозяйственных животных граждан осуществляется </w:t>
      </w:r>
      <w:r>
        <w:rPr>
          <w:color w:val="000000"/>
          <w:sz w:val="30"/>
          <w:szCs w:val="30"/>
          <w:shd w:val="clear" w:color="auto" w:fill="FFFFFF"/>
        </w:rPr>
        <w:t xml:space="preserve">на огороженных пастбищах либо не огороженных пастбищах, расположенных на территории </w:t>
      </w:r>
      <w:r w:rsidR="00A864F7">
        <w:rPr>
          <w:sz w:val="28"/>
          <w:szCs w:val="28"/>
        </w:rPr>
        <w:t>Сергеевского</w:t>
      </w:r>
      <w:r w:rsidR="00A864F7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поселения, в соответствии с требованиями действующего законодательства, под надзором собственников сельскохозяйственных животных, либо лиц, ими уполномоченных (пастухов)</w:t>
      </w:r>
      <w:r>
        <w:rPr>
          <w:sz w:val="28"/>
          <w:szCs w:val="28"/>
        </w:rPr>
        <w:t>.</w:t>
      </w:r>
    </w:p>
    <w:p w:rsidR="00DF782B" w:rsidRDefault="00DF782B" w:rsidP="00DF782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6. Свободное перемещение скота и домашней птицы допускается в пределах:</w:t>
      </w:r>
    </w:p>
    <w:p w:rsidR="00DF782B" w:rsidRDefault="00DF782B" w:rsidP="00DF782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помещения, в котором содержится скот и домашняя птица;</w:t>
      </w:r>
    </w:p>
    <w:p w:rsidR="00DF782B" w:rsidRDefault="00DF782B" w:rsidP="00DF782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огороженной территории земельного участка, используемом владельцем скота и домашней птицы на праве собственности или ином законном праве, с применением мер, исключающих случаи выхода животного за пределы участка.</w:t>
      </w: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7. Запрещается выпас сельскохозяйственных животных на газонах, в скверах, уничтожение (потрава) животными зеленных насаждений, сельскохозяйственных угодий и насаждений на территории населенных пунктов </w:t>
      </w:r>
      <w:r w:rsidR="00A864F7">
        <w:rPr>
          <w:sz w:val="28"/>
          <w:szCs w:val="28"/>
        </w:rPr>
        <w:t xml:space="preserve">Сергеевского </w:t>
      </w:r>
      <w:r>
        <w:rPr>
          <w:sz w:val="28"/>
          <w:szCs w:val="28"/>
        </w:rPr>
        <w:t xml:space="preserve">сельского поселения </w:t>
      </w:r>
      <w:r w:rsidR="00890FDE">
        <w:rPr>
          <w:sz w:val="28"/>
          <w:szCs w:val="28"/>
        </w:rPr>
        <w:t>Оконешниковского</w:t>
      </w:r>
      <w:r>
        <w:rPr>
          <w:sz w:val="28"/>
          <w:szCs w:val="28"/>
        </w:rPr>
        <w:t xml:space="preserve"> района Омской области.</w:t>
      </w: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8. За нарушение настоящих правил граждане, и юридические лица несут ответственность в соответствии с Законом Омской области от 24.07.2006 № 770-ОЗ «Кодекс Омской области об административных правонарушениях».</w:t>
      </w:r>
    </w:p>
    <w:p w:rsidR="00DF782B" w:rsidRDefault="00DF782B" w:rsidP="00DF782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  Настоящие правила вступают в силу с момента обнародования (опубликования).</w:t>
      </w:r>
    </w:p>
    <w:p w:rsidR="00DF782B" w:rsidRDefault="00DF782B" w:rsidP="00DF782B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782B" w:rsidRDefault="00DF782B" w:rsidP="00890FD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</w:t>
      </w:r>
      <w:r w:rsidR="00890FDE">
        <w:rPr>
          <w:b/>
          <w:bCs/>
          <w:sz w:val="28"/>
          <w:szCs w:val="28"/>
        </w:rPr>
        <w:t xml:space="preserve">                         </w:t>
      </w:r>
      <w:r>
        <w:rPr>
          <w:b/>
          <w:bCs/>
          <w:sz w:val="28"/>
          <w:szCs w:val="28"/>
        </w:rPr>
        <w:t>Приложение № 2</w:t>
      </w:r>
    </w:p>
    <w:p w:rsidR="00DF782B" w:rsidRDefault="00DF782B" w:rsidP="00DF782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90FDE" w:rsidRDefault="00890FDE" w:rsidP="00890FD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90FDE" w:rsidRDefault="00890FDE" w:rsidP="00890FD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Сергеевского поселения </w:t>
      </w:r>
    </w:p>
    <w:p w:rsidR="00890FDE" w:rsidRDefault="00890FDE" w:rsidP="00890FD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Оконешниковского</w:t>
      </w:r>
      <w:r w:rsidRPr="00A8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DF782B" w:rsidRDefault="00890FDE" w:rsidP="00890FD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____№____</w:t>
      </w:r>
      <w:r w:rsidR="00DF782B">
        <w:rPr>
          <w:rFonts w:ascii="Times New Roman" w:hAnsi="Times New Roman" w:cs="Times New Roman"/>
          <w:sz w:val="28"/>
          <w:szCs w:val="28"/>
        </w:rPr>
        <w:t> 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мест выпаса и маршрутах</w:t>
      </w:r>
    </w:p>
    <w:p w:rsidR="00DF782B" w:rsidRDefault="00DF782B" w:rsidP="00DF782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прогона сельскохозяйственных животных</w:t>
      </w:r>
    </w:p>
    <w:p w:rsidR="00DF782B" w:rsidRDefault="00DF782B" w:rsidP="00DF782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90FDE">
        <w:rPr>
          <w:rFonts w:ascii="Times New Roman" w:hAnsi="Times New Roman" w:cs="Times New Roman"/>
          <w:sz w:val="28"/>
          <w:szCs w:val="28"/>
        </w:rPr>
        <w:t xml:space="preserve">Сергеевского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маршрут прогона сельскохозяйственных животных  в  черте  населенного  пункта: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-       </w:t>
      </w:r>
      <w:r>
        <w:rPr>
          <w:rFonts w:ascii="Times New Roman" w:hAnsi="Times New Roman" w:cs="Times New Roman"/>
          <w:b/>
          <w:i/>
          <w:sz w:val="28"/>
          <w:szCs w:val="28"/>
        </w:rPr>
        <w:t>(определяются органом местного самоуправления самостоятельно).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Установить границы места выпаса сельскохозяйственных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животных :</w:t>
      </w:r>
      <w:proofErr w:type="gramEnd"/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  <w:r>
        <w:rPr>
          <w:rFonts w:ascii="Times New Roman" w:hAnsi="Times New Roman" w:cs="Times New Roman"/>
          <w:b/>
          <w:i/>
          <w:sz w:val="28"/>
          <w:szCs w:val="28"/>
        </w:rPr>
        <w:t>-       (определяются органом местного самоуправления самостоятельно).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782B" w:rsidRDefault="00DF782B" w:rsidP="00DF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1125F" w:rsidRDefault="00C1125F"/>
    <w:sectPr w:rsidR="00C1125F" w:rsidSect="00890FDE">
      <w:pgSz w:w="11907" w:h="16839" w:code="9"/>
      <w:pgMar w:top="709" w:right="850" w:bottom="1134" w:left="1701" w:header="295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gutterAtTop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51"/>
    <w:rsid w:val="000F3B51"/>
    <w:rsid w:val="001E391E"/>
    <w:rsid w:val="002173C3"/>
    <w:rsid w:val="00890FDE"/>
    <w:rsid w:val="00A864F7"/>
    <w:rsid w:val="00C1125F"/>
    <w:rsid w:val="00D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FCA5BE-8D05-41D6-9530-C6A99EAB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F782B"/>
    <w:pPr>
      <w:spacing w:before="100" w:beforeAutospacing="1" w:after="100" w:afterAutospacing="1"/>
    </w:pPr>
  </w:style>
  <w:style w:type="paragraph" w:styleId="a4">
    <w:name w:val="Plain Text"/>
    <w:basedOn w:val="a"/>
    <w:link w:val="a5"/>
    <w:unhideWhenUsed/>
    <w:rsid w:val="00DF782B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DF782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A864F7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864F7"/>
    <w:pPr>
      <w:widowControl w:val="0"/>
      <w:shd w:val="clear" w:color="auto" w:fill="FFFFFF"/>
      <w:spacing w:after="300"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</cp:lastModifiedBy>
  <cp:revision>4</cp:revision>
  <dcterms:created xsi:type="dcterms:W3CDTF">2020-05-08T05:05:00Z</dcterms:created>
  <dcterms:modified xsi:type="dcterms:W3CDTF">2020-07-14T10:32:00Z</dcterms:modified>
</cp:coreProperties>
</file>